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AD" w:rsidRPr="00CA39A6" w:rsidRDefault="00D8184E" w:rsidP="00D23C3D">
      <w:pPr>
        <w:tabs>
          <w:tab w:val="center" w:pos="4536"/>
          <w:tab w:val="left" w:pos="7896"/>
        </w:tabs>
        <w:jc w:val="both"/>
        <w:rPr>
          <w:b/>
          <w:spacing w:val="132"/>
        </w:rPr>
      </w:pPr>
      <w:r>
        <w:rPr>
          <w:b/>
          <w:noProof/>
          <w:spacing w:val="1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6.9pt;margin-top:56.95pt;width:93.45pt;height:83.8pt;z-index:251660288;mso-position-horizontal-relative:page;mso-position-vertical-relative:page">
            <v:imagedata r:id="rId8" o:title=""/>
            <w10:wrap anchorx="page" anchory="page"/>
          </v:shape>
          <o:OLEObject Type="Embed" ProgID="Adobe.Illustrator.9" ShapeID="_x0000_s1027" DrawAspect="Content" ObjectID="_1601899763" r:id="rId9"/>
        </w:object>
      </w:r>
      <w:r w:rsidR="00A93A45" w:rsidRPr="00CA39A6">
        <w:rPr>
          <w:noProof/>
          <w:spacing w:val="132"/>
        </w:rPr>
        <w:drawing>
          <wp:anchor distT="0" distB="0" distL="114300" distR="114300" simplePos="0" relativeHeight="251659264" behindDoc="1" locked="0" layoutInCell="1" allowOverlap="1" wp14:anchorId="4FDF0729" wp14:editId="3A228A09">
            <wp:simplePos x="0" y="0"/>
            <wp:positionH relativeFrom="column">
              <wp:posOffset>1969135</wp:posOffset>
            </wp:positionH>
            <wp:positionV relativeFrom="paragraph">
              <wp:posOffset>-685165</wp:posOffset>
            </wp:positionV>
            <wp:extent cx="1836420" cy="1306830"/>
            <wp:effectExtent l="0" t="0" r="0" b="7620"/>
            <wp:wrapNone/>
            <wp:docPr id="1" name="Obrázek 1" descr="vs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e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45">
        <w:rPr>
          <w:noProof/>
        </w:rPr>
        <w:drawing>
          <wp:anchor distT="0" distB="0" distL="114300" distR="114300" simplePos="0" relativeHeight="251661312" behindDoc="1" locked="0" layoutInCell="1" allowOverlap="1" wp14:anchorId="24B11F4C" wp14:editId="3A0A67CC">
            <wp:simplePos x="0" y="0"/>
            <wp:positionH relativeFrom="margin">
              <wp:posOffset>368935</wp:posOffset>
            </wp:positionH>
            <wp:positionV relativeFrom="paragraph">
              <wp:posOffset>-574675</wp:posOffset>
            </wp:positionV>
            <wp:extent cx="1143000" cy="1087120"/>
            <wp:effectExtent l="0" t="0" r="0" b="0"/>
            <wp:wrapNone/>
            <wp:docPr id="2" name="Obrázek 2" descr="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P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45" w:rsidRPr="008A67E0">
        <w:rPr>
          <w:b/>
          <w:noProof/>
          <w:spacing w:val="1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8A9EAE" wp14:editId="4CF66C9A">
                <wp:simplePos x="0" y="0"/>
                <wp:positionH relativeFrom="margin">
                  <wp:posOffset>2163445</wp:posOffset>
                </wp:positionH>
                <wp:positionV relativeFrom="paragraph">
                  <wp:posOffset>678815</wp:posOffset>
                </wp:positionV>
                <wp:extent cx="1459230" cy="758190"/>
                <wp:effectExtent l="0" t="0" r="7620" b="381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E0" w:rsidRDefault="008A67E0" w:rsidP="008A67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Vysoká škola ekonomická v Praze</w:t>
                            </w:r>
                          </w:p>
                          <w:p w:rsidR="008A67E0" w:rsidRPr="008A67E0" w:rsidRDefault="008A67E0" w:rsidP="00C70FE8">
                            <w:pPr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Fakulta mezinárodních vztahů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A9E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0.35pt;margin-top:53.45pt;width:114.9pt;height:5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" stroked="f">
                <v:textbox>
                  <w:txbxContent>
                    <w:p w:rsidR="008A67E0" w:rsidRDefault="008A67E0" w:rsidP="008A67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Vysoká škola ekonomická v Praze</w:t>
                      </w:r>
                    </w:p>
                    <w:p w:rsidR="008A67E0" w:rsidRPr="008A67E0" w:rsidRDefault="008A67E0" w:rsidP="00C70FE8">
                      <w:pPr>
                        <w:spacing w:before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Fakulta mezinárodních vztahů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A45" w:rsidRPr="008A67E0">
        <w:rPr>
          <w:b/>
          <w:noProof/>
          <w:spacing w:val="1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66773" wp14:editId="45FB80D7">
                <wp:simplePos x="0" y="0"/>
                <wp:positionH relativeFrom="margin">
                  <wp:posOffset>255270</wp:posOffset>
                </wp:positionH>
                <wp:positionV relativeFrom="paragraph">
                  <wp:posOffset>673100</wp:posOffset>
                </wp:positionV>
                <wp:extent cx="1459230" cy="933450"/>
                <wp:effectExtent l="0" t="0" r="762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E0" w:rsidRDefault="008A67E0" w:rsidP="008A67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Slezská univerzita v Opavě</w:t>
                            </w:r>
                          </w:p>
                          <w:p w:rsidR="008A67E0" w:rsidRPr="008A67E0" w:rsidRDefault="008A67E0" w:rsidP="00C70FE8">
                            <w:pPr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Obchodně podnikatelská fakulta v Karviné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6773" id="_x0000_s1027" type="#_x0000_t202" style="position:absolute;left:0;text-align:left;margin-left:20.1pt;margin-top:53pt;width:114.9pt;height:7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" stroked="f">
                <v:textbox>
                  <w:txbxContent>
                    <w:p w:rsidR="008A67E0" w:rsidRDefault="008A67E0" w:rsidP="008A67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Slezská univerzita v Opavě</w:t>
                      </w:r>
                    </w:p>
                    <w:p w:rsidR="008A67E0" w:rsidRPr="008A67E0" w:rsidRDefault="008A67E0" w:rsidP="00C70FE8">
                      <w:pPr>
                        <w:spacing w:before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Obchodně podnikatelská fakulta v Karviné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1EAD">
        <w:rPr>
          <w:b/>
          <w:spacing w:val="132"/>
        </w:rPr>
        <w:tab/>
      </w:r>
      <w:r w:rsidR="00911EAD">
        <w:rPr>
          <w:b/>
          <w:spacing w:val="132"/>
        </w:rPr>
        <w:tab/>
      </w:r>
    </w:p>
    <w:p w:rsidR="00911EAD" w:rsidRPr="00CA39A6" w:rsidRDefault="00911EAD" w:rsidP="00D23C3D">
      <w:pPr>
        <w:jc w:val="both"/>
        <w:rPr>
          <w:b/>
          <w:spacing w:val="132"/>
        </w:rPr>
      </w:pPr>
    </w:p>
    <w:p w:rsidR="00911EAD" w:rsidRPr="00CA39A6" w:rsidRDefault="00A93A45" w:rsidP="00D23C3D">
      <w:pPr>
        <w:jc w:val="both"/>
        <w:rPr>
          <w:b/>
          <w:spacing w:val="132"/>
        </w:rPr>
      </w:pPr>
      <w:r w:rsidRPr="008A67E0">
        <w:rPr>
          <w:b/>
          <w:noProof/>
          <w:spacing w:val="1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E5342" wp14:editId="2B8CB17E">
                <wp:simplePos x="0" y="0"/>
                <wp:positionH relativeFrom="column">
                  <wp:posOffset>3996055</wp:posOffset>
                </wp:positionH>
                <wp:positionV relativeFrom="paragraph">
                  <wp:posOffset>330835</wp:posOffset>
                </wp:positionV>
                <wp:extent cx="1459230" cy="556260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E0" w:rsidRDefault="008A67E0" w:rsidP="008A67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67E0">
                              <w:rPr>
                                <w:sz w:val="20"/>
                                <w:szCs w:val="20"/>
                              </w:rPr>
                              <w:t>Ekonomická univerzita v</w:t>
                            </w:r>
                            <w:r w:rsidR="00C70FE8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8A67E0">
                              <w:rPr>
                                <w:sz w:val="20"/>
                                <w:szCs w:val="20"/>
                              </w:rPr>
                              <w:t>Bratislavě</w:t>
                            </w:r>
                          </w:p>
                          <w:p w:rsidR="00C70FE8" w:rsidRPr="008A67E0" w:rsidRDefault="00C70FE8" w:rsidP="00C70FE8">
                            <w:pPr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5342" id="_x0000_s1028" type="#_x0000_t202" style="position:absolute;left:0;text-align:left;margin-left:314.65pt;margin-top:26.05pt;width:114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" stroked="f">
                <v:textbox>
                  <w:txbxContent>
                    <w:p w:rsidR="008A67E0" w:rsidRDefault="008A67E0" w:rsidP="008A67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67E0">
                        <w:rPr>
                          <w:sz w:val="20"/>
                          <w:szCs w:val="20"/>
                        </w:rPr>
                        <w:t>Ekonomická univerzita v</w:t>
                      </w:r>
                      <w:r w:rsidR="00C70FE8">
                        <w:rPr>
                          <w:sz w:val="20"/>
                          <w:szCs w:val="20"/>
                        </w:rPr>
                        <w:t> </w:t>
                      </w:r>
                      <w:r w:rsidRPr="008A67E0">
                        <w:rPr>
                          <w:sz w:val="20"/>
                          <w:szCs w:val="20"/>
                        </w:rPr>
                        <w:t>Bratislavě</w:t>
                      </w:r>
                    </w:p>
                    <w:p w:rsidR="00C70FE8" w:rsidRPr="008A67E0" w:rsidRDefault="00C70FE8" w:rsidP="00C70FE8">
                      <w:pPr>
                        <w:spacing w:before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Obchodní fakulta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EAD" w:rsidRDefault="00911EAD" w:rsidP="00D23C3D">
      <w:pPr>
        <w:tabs>
          <w:tab w:val="center" w:pos="4536"/>
        </w:tabs>
        <w:jc w:val="both"/>
        <w:rPr>
          <w:b/>
          <w:spacing w:val="132"/>
        </w:rPr>
      </w:pPr>
    </w:p>
    <w:p w:rsidR="00A90CE3" w:rsidRDefault="00911EAD" w:rsidP="00D23C3D">
      <w:pPr>
        <w:tabs>
          <w:tab w:val="center" w:pos="4536"/>
        </w:tabs>
        <w:jc w:val="both"/>
        <w:rPr>
          <w:rFonts w:ascii="Arial Narrow" w:hAnsi="Arial Narrow"/>
          <w:sz w:val="16"/>
          <w:szCs w:val="16"/>
        </w:rPr>
      </w:pPr>
      <w:r w:rsidRPr="004C213D">
        <w:rPr>
          <w:rFonts w:ascii="Arial Narrow" w:hAnsi="Arial Narrow"/>
          <w:sz w:val="16"/>
          <w:szCs w:val="16"/>
        </w:rPr>
        <w:tab/>
      </w:r>
    </w:p>
    <w:p w:rsidR="00A90CE3" w:rsidRDefault="00A90CE3" w:rsidP="00A90CE3">
      <w:pPr>
        <w:rPr>
          <w:rFonts w:ascii="Arial Narrow" w:hAnsi="Arial Narrow"/>
          <w:sz w:val="16"/>
          <w:szCs w:val="16"/>
        </w:rPr>
      </w:pPr>
    </w:p>
    <w:p w:rsidR="00374B77" w:rsidRDefault="00374B77" w:rsidP="00A93A45">
      <w:pPr>
        <w:tabs>
          <w:tab w:val="center" w:pos="4536"/>
        </w:tabs>
        <w:jc w:val="center"/>
        <w:rPr>
          <w:b/>
          <w:spacing w:val="132"/>
          <w:sz w:val="32"/>
          <w:szCs w:val="32"/>
        </w:rPr>
      </w:pPr>
      <w:r>
        <w:rPr>
          <w:b/>
          <w:spacing w:val="132"/>
          <w:sz w:val="32"/>
          <w:szCs w:val="32"/>
        </w:rPr>
        <w:t>JUBILEJNÍ</w:t>
      </w:r>
    </w:p>
    <w:p w:rsidR="00A35CA7" w:rsidRDefault="00ED0C87" w:rsidP="00A93A45">
      <w:pPr>
        <w:tabs>
          <w:tab w:val="center" w:pos="4536"/>
        </w:tabs>
        <w:jc w:val="center"/>
        <w:rPr>
          <w:b/>
          <w:spacing w:val="132"/>
          <w:sz w:val="32"/>
          <w:szCs w:val="32"/>
        </w:rPr>
      </w:pPr>
      <w:r>
        <w:rPr>
          <w:b/>
          <w:spacing w:val="132"/>
          <w:sz w:val="32"/>
          <w:szCs w:val="32"/>
        </w:rPr>
        <w:t>X</w:t>
      </w:r>
      <w:r w:rsidR="00A35CA7">
        <w:rPr>
          <w:b/>
          <w:spacing w:val="132"/>
          <w:sz w:val="32"/>
          <w:szCs w:val="32"/>
        </w:rPr>
        <w:t>. ROČNÍK</w:t>
      </w:r>
    </w:p>
    <w:p w:rsidR="00911EAD" w:rsidRPr="008A67E0" w:rsidRDefault="00A35CA7" w:rsidP="00D23C3D">
      <w:pPr>
        <w:tabs>
          <w:tab w:val="center" w:pos="4536"/>
        </w:tabs>
        <w:jc w:val="center"/>
        <w:rPr>
          <w:b/>
          <w:spacing w:val="132"/>
          <w:sz w:val="32"/>
          <w:szCs w:val="32"/>
        </w:rPr>
      </w:pPr>
      <w:r>
        <w:rPr>
          <w:b/>
          <w:spacing w:val="132"/>
          <w:sz w:val="32"/>
          <w:szCs w:val="32"/>
        </w:rPr>
        <w:t>MEZINÁRODNÍ VĚDECKÉ</w:t>
      </w:r>
      <w:r w:rsidR="00911EAD" w:rsidRPr="008A67E0">
        <w:rPr>
          <w:b/>
          <w:spacing w:val="132"/>
          <w:sz w:val="32"/>
          <w:szCs w:val="32"/>
        </w:rPr>
        <w:t xml:space="preserve"> KONFERENCE</w:t>
      </w:r>
    </w:p>
    <w:p w:rsidR="00911EAD" w:rsidRPr="008A67E0" w:rsidRDefault="00911EAD" w:rsidP="00D23C3D">
      <w:pPr>
        <w:jc w:val="center"/>
        <w:rPr>
          <w:b/>
          <w:spacing w:val="132"/>
        </w:rPr>
      </w:pPr>
    </w:p>
    <w:p w:rsidR="008A67E0" w:rsidRPr="00A90CE3" w:rsidRDefault="008A67E0" w:rsidP="00D23C3D">
      <w:pPr>
        <w:jc w:val="center"/>
        <w:rPr>
          <w:b/>
          <w:caps/>
          <w:sz w:val="16"/>
        </w:rPr>
      </w:pPr>
    </w:p>
    <w:p w:rsidR="00911EAD" w:rsidRDefault="00911EAD" w:rsidP="00D23C3D">
      <w:pPr>
        <w:jc w:val="center"/>
        <w:rPr>
          <w:b/>
          <w:caps/>
          <w:sz w:val="28"/>
        </w:rPr>
      </w:pPr>
      <w:r w:rsidRPr="008A67E0">
        <w:rPr>
          <w:b/>
          <w:caps/>
          <w:sz w:val="28"/>
        </w:rPr>
        <w:t>Právo v podnik</w:t>
      </w:r>
      <w:r w:rsidR="008A67E0" w:rsidRPr="008A67E0">
        <w:rPr>
          <w:b/>
          <w:caps/>
          <w:sz w:val="28"/>
        </w:rPr>
        <w:t>ání vybraných členských států Evropské unie</w:t>
      </w:r>
    </w:p>
    <w:p w:rsidR="008A67E0" w:rsidRDefault="008A67E0" w:rsidP="00D23C3D">
      <w:pPr>
        <w:jc w:val="both"/>
        <w:rPr>
          <w:b/>
          <w:caps/>
          <w:sz w:val="28"/>
        </w:rPr>
      </w:pPr>
    </w:p>
    <w:p w:rsidR="00A93A45" w:rsidRDefault="00A93A45" w:rsidP="00D23C3D">
      <w:pPr>
        <w:jc w:val="both"/>
        <w:rPr>
          <w:b/>
          <w:caps/>
          <w:sz w:val="28"/>
        </w:rPr>
      </w:pPr>
    </w:p>
    <w:p w:rsidR="00451C4B" w:rsidRPr="00451C4B" w:rsidRDefault="00451C4B" w:rsidP="00D23C3D">
      <w:pPr>
        <w:jc w:val="both"/>
        <w:rPr>
          <w:b/>
        </w:rPr>
      </w:pPr>
      <w:r>
        <w:rPr>
          <w:b/>
        </w:rPr>
        <w:t xml:space="preserve">Konference je určena širší odborné veřejnosti, především pak studentům doktorských studijních programů a akademickým pracovníkům. </w:t>
      </w:r>
    </w:p>
    <w:p w:rsidR="00911EAD" w:rsidRDefault="00911EAD" w:rsidP="00D23C3D">
      <w:pPr>
        <w:jc w:val="both"/>
        <w:rPr>
          <w:b/>
        </w:rPr>
      </w:pPr>
    </w:p>
    <w:p w:rsidR="00A35CA7" w:rsidRPr="00451C4B" w:rsidRDefault="00A35CA7" w:rsidP="00D23C3D">
      <w:pPr>
        <w:jc w:val="both"/>
        <w:rPr>
          <w:b/>
        </w:rPr>
      </w:pPr>
    </w:p>
    <w:p w:rsidR="008A67E0" w:rsidRDefault="00911EAD" w:rsidP="00D23C3D">
      <w:pPr>
        <w:pStyle w:val="Normlnweb"/>
        <w:spacing w:before="0" w:beforeAutospacing="0" w:after="0" w:afterAutospacing="0"/>
        <w:jc w:val="both"/>
      </w:pPr>
      <w:r w:rsidRPr="008A67E0">
        <w:rPr>
          <w:b/>
          <w:u w:val="single"/>
        </w:rPr>
        <w:t>Pořadatelé</w:t>
      </w:r>
      <w:r w:rsidRPr="008A67E0">
        <w:t>:</w:t>
      </w:r>
      <w:r w:rsidR="008A67E0">
        <w:rPr>
          <w:b/>
        </w:rPr>
        <w:tab/>
      </w:r>
      <w:r w:rsidR="008A67E0">
        <w:rPr>
          <w:b/>
        </w:rPr>
        <w:tab/>
      </w:r>
      <w:r w:rsidR="008A67E0" w:rsidRPr="00A35CA7">
        <w:rPr>
          <w:b/>
        </w:rPr>
        <w:t>Katedra</w:t>
      </w:r>
      <w:r w:rsidR="008A67E0" w:rsidRPr="00A35CA7">
        <w:t xml:space="preserve"> </w:t>
      </w:r>
      <w:r w:rsidR="008A67E0" w:rsidRPr="00A35CA7">
        <w:rPr>
          <w:rStyle w:val="Siln"/>
        </w:rPr>
        <w:t xml:space="preserve">podnikového a evropského práva </w:t>
      </w:r>
      <w:r w:rsidR="00C70FE8" w:rsidRPr="00A35CA7">
        <w:rPr>
          <w:b/>
        </w:rPr>
        <w:t>FMV</w:t>
      </w:r>
      <w:r w:rsidR="008A67E0" w:rsidRPr="00A35CA7">
        <w:rPr>
          <w:b/>
        </w:rPr>
        <w:t xml:space="preserve"> VŠE v</w:t>
      </w:r>
      <w:r w:rsidR="00A35CA7" w:rsidRPr="00A35CA7">
        <w:rPr>
          <w:b/>
        </w:rPr>
        <w:t> </w:t>
      </w:r>
      <w:r w:rsidR="008A67E0" w:rsidRPr="00A35CA7">
        <w:rPr>
          <w:b/>
        </w:rPr>
        <w:t>Praze</w:t>
      </w:r>
    </w:p>
    <w:p w:rsidR="00A35CA7" w:rsidRPr="00A35CA7" w:rsidRDefault="00A35CA7" w:rsidP="00A93A45">
      <w:pPr>
        <w:pStyle w:val="Normlnweb"/>
        <w:spacing w:before="120" w:beforeAutospacing="0" w:after="120" w:afterAutospacing="0"/>
        <w:ind w:left="2126"/>
        <w:jc w:val="both"/>
      </w:pPr>
      <w:r w:rsidRPr="00A35CA7">
        <w:t xml:space="preserve">ve spolupráci s </w:t>
      </w:r>
    </w:p>
    <w:p w:rsidR="008A67E0" w:rsidRDefault="00A35CA7" w:rsidP="00C70FE8">
      <w:pPr>
        <w:pStyle w:val="Normlnweb"/>
        <w:spacing w:before="0" w:beforeAutospacing="0" w:after="0" w:afterAutospacing="0"/>
        <w:ind w:left="2124"/>
        <w:jc w:val="both"/>
      </w:pPr>
      <w:r>
        <w:t>Katedrou podnikové ekonomiky a managementu</w:t>
      </w:r>
      <w:r w:rsidR="008A67E0">
        <w:t xml:space="preserve"> </w:t>
      </w:r>
      <w:r w:rsidR="00C70FE8">
        <w:t>Obchodně podnikatelské fakulty SU v</w:t>
      </w:r>
      <w:r>
        <w:t> </w:t>
      </w:r>
      <w:r w:rsidR="00C70FE8">
        <w:t>Opavě</w:t>
      </w:r>
    </w:p>
    <w:p w:rsidR="00A35CA7" w:rsidRPr="00A35CA7" w:rsidRDefault="00A35CA7" w:rsidP="00A93A45">
      <w:pPr>
        <w:pStyle w:val="Normlnweb"/>
        <w:spacing w:before="120" w:beforeAutospacing="0" w:after="120" w:afterAutospacing="0"/>
        <w:ind w:left="2126"/>
        <w:jc w:val="both"/>
      </w:pPr>
      <w:r w:rsidRPr="00A35CA7">
        <w:t>a</w:t>
      </w:r>
    </w:p>
    <w:p w:rsidR="00911EAD" w:rsidRPr="008A67E0" w:rsidRDefault="00A35CA7" w:rsidP="00C70FE8">
      <w:pPr>
        <w:pStyle w:val="Normlnweb"/>
        <w:spacing w:before="0" w:beforeAutospacing="0" w:after="0" w:afterAutospacing="0"/>
        <w:ind w:left="2124"/>
        <w:jc w:val="both"/>
      </w:pPr>
      <w:r>
        <w:t>Katedrou</w:t>
      </w:r>
      <w:r w:rsidR="00911EAD" w:rsidRPr="008A67E0">
        <w:t xml:space="preserve"> obchodního práva </w:t>
      </w:r>
      <w:r w:rsidR="00C70FE8">
        <w:t>Obchodní fakulty EU v Bratislavě</w:t>
      </w:r>
    </w:p>
    <w:p w:rsidR="008A67E0" w:rsidRDefault="008A67E0" w:rsidP="00D23C3D">
      <w:pPr>
        <w:ind w:left="1260" w:hanging="1260"/>
        <w:jc w:val="both"/>
        <w:rPr>
          <w:b/>
        </w:rPr>
      </w:pPr>
    </w:p>
    <w:p w:rsidR="00A35CA7" w:rsidRDefault="00A35CA7" w:rsidP="00D23C3D">
      <w:pPr>
        <w:ind w:left="1260" w:hanging="1260"/>
        <w:jc w:val="both"/>
        <w:rPr>
          <w:b/>
        </w:rPr>
      </w:pPr>
    </w:p>
    <w:p w:rsidR="008A67E0" w:rsidRDefault="00911EAD" w:rsidP="00D23C3D">
      <w:pPr>
        <w:ind w:left="1260" w:hanging="1260"/>
        <w:jc w:val="both"/>
      </w:pPr>
      <w:r w:rsidRPr="008A67E0">
        <w:rPr>
          <w:b/>
          <w:u w:val="single"/>
        </w:rPr>
        <w:t>Místo konání</w:t>
      </w:r>
      <w:r w:rsidRPr="00320489">
        <w:t>:</w:t>
      </w:r>
      <w:r w:rsidRPr="008A67E0">
        <w:rPr>
          <w:b/>
        </w:rPr>
        <w:tab/>
      </w:r>
      <w:r w:rsidR="008A67E0">
        <w:t>Vysoká škola ekonomická v Praze</w:t>
      </w:r>
    </w:p>
    <w:p w:rsidR="008A67E0" w:rsidRDefault="008A67E0" w:rsidP="00D23C3D">
      <w:pPr>
        <w:ind w:left="1416" w:firstLine="708"/>
        <w:jc w:val="both"/>
      </w:pPr>
      <w:r>
        <w:t>nám. W. Churchilla 4</w:t>
      </w:r>
    </w:p>
    <w:p w:rsidR="00911EAD" w:rsidRPr="008A67E0" w:rsidRDefault="008A67E0" w:rsidP="00D23C3D">
      <w:pPr>
        <w:ind w:left="1416" w:firstLine="708"/>
        <w:jc w:val="both"/>
      </w:pPr>
      <w:r>
        <w:t>130 67 Praha 3</w:t>
      </w:r>
    </w:p>
    <w:p w:rsidR="00911EAD" w:rsidRDefault="00911EAD" w:rsidP="00D23C3D">
      <w:pPr>
        <w:ind w:left="1260" w:hanging="1260"/>
        <w:jc w:val="both"/>
        <w:rPr>
          <w:b/>
        </w:rPr>
      </w:pPr>
    </w:p>
    <w:p w:rsidR="00A35CA7" w:rsidRPr="008A67E0" w:rsidRDefault="00A35CA7" w:rsidP="00D23C3D">
      <w:pPr>
        <w:ind w:left="1260" w:hanging="1260"/>
        <w:jc w:val="both"/>
        <w:rPr>
          <w:b/>
        </w:rPr>
      </w:pPr>
    </w:p>
    <w:p w:rsidR="00911EAD" w:rsidRPr="00320489" w:rsidRDefault="00320489" w:rsidP="00D23C3D">
      <w:pPr>
        <w:jc w:val="both"/>
      </w:pPr>
      <w:r w:rsidRPr="00320489">
        <w:rPr>
          <w:b/>
          <w:u w:val="single"/>
        </w:rPr>
        <w:t>Termín konání</w:t>
      </w:r>
      <w:r w:rsidR="00911EAD" w:rsidRPr="00320489">
        <w:t xml:space="preserve">:  </w:t>
      </w:r>
      <w:r w:rsidR="00ED0C87">
        <w:tab/>
      </w:r>
      <w:r w:rsidR="000F22A6">
        <w:t>9</w:t>
      </w:r>
      <w:r w:rsidR="00ED0C87">
        <w:t>. listopadu 201</w:t>
      </w:r>
      <w:r w:rsidR="000F22A6">
        <w:t>8</w:t>
      </w:r>
      <w:r w:rsidR="00451C4B">
        <w:t xml:space="preserve"> (pátek)</w:t>
      </w:r>
    </w:p>
    <w:p w:rsidR="00911EAD" w:rsidRDefault="00911EAD" w:rsidP="00D23C3D">
      <w:pPr>
        <w:jc w:val="both"/>
      </w:pPr>
    </w:p>
    <w:p w:rsidR="00A35CA7" w:rsidRPr="008A67E0" w:rsidRDefault="00A35CA7" w:rsidP="00D23C3D">
      <w:pPr>
        <w:jc w:val="both"/>
      </w:pPr>
    </w:p>
    <w:p w:rsidR="00911EAD" w:rsidRPr="008A67E0" w:rsidRDefault="00911EAD" w:rsidP="00D23C3D">
      <w:pPr>
        <w:jc w:val="both"/>
        <w:rPr>
          <w:b/>
        </w:rPr>
      </w:pPr>
      <w:r w:rsidRPr="00320489">
        <w:rPr>
          <w:b/>
          <w:u w:val="single"/>
        </w:rPr>
        <w:t>Mezinárodní vědecký výbor</w:t>
      </w:r>
      <w:r w:rsidRPr="00320489">
        <w:t>:</w:t>
      </w:r>
    </w:p>
    <w:p w:rsidR="00911EAD" w:rsidRPr="008A67E0" w:rsidRDefault="00911EAD" w:rsidP="00D23C3D">
      <w:pPr>
        <w:spacing w:before="120" w:after="120"/>
        <w:jc w:val="both"/>
      </w:pPr>
      <w:r w:rsidRPr="00320489">
        <w:rPr>
          <w:b/>
        </w:rPr>
        <w:t>Předseda</w:t>
      </w:r>
      <w:r w:rsidRPr="008A67E0">
        <w:t xml:space="preserve">: </w:t>
      </w:r>
      <w:r w:rsidRPr="008A67E0">
        <w:tab/>
      </w:r>
      <w:r w:rsidR="00320489">
        <w:tab/>
      </w:r>
      <w:r w:rsidRPr="008A67E0">
        <w:t>Doc. JUDr. Zbyněk Švarc, Ph.D.</w:t>
      </w:r>
    </w:p>
    <w:p w:rsidR="00911EAD" w:rsidRPr="008A67E0" w:rsidRDefault="00911EAD" w:rsidP="00D23C3D">
      <w:pPr>
        <w:jc w:val="both"/>
      </w:pPr>
      <w:r w:rsidRPr="00320489">
        <w:rPr>
          <w:b/>
        </w:rPr>
        <w:t>Členové</w:t>
      </w:r>
      <w:r w:rsidRPr="008A67E0">
        <w:t xml:space="preserve">: </w:t>
      </w:r>
      <w:r w:rsidRPr="008A67E0">
        <w:tab/>
      </w:r>
      <w:r w:rsidR="00320489">
        <w:tab/>
      </w:r>
      <w:r w:rsidR="000D44C7">
        <w:t>JUDr. Dušan Holub, Ph.D.</w:t>
      </w:r>
    </w:p>
    <w:p w:rsidR="00911EAD" w:rsidRDefault="00320489" w:rsidP="00D23C3D">
      <w:pPr>
        <w:jc w:val="both"/>
      </w:pPr>
      <w:r>
        <w:tab/>
      </w:r>
      <w:r>
        <w:tab/>
      </w:r>
      <w:r>
        <w:tab/>
      </w:r>
      <w:r w:rsidRPr="000D44C7">
        <w:t>Mgr. Tomáš Gongol, Ph.D.</w:t>
      </w:r>
    </w:p>
    <w:p w:rsidR="00D8184E" w:rsidRDefault="00D8184E" w:rsidP="00D8184E">
      <w:pPr>
        <w:jc w:val="both"/>
      </w:pPr>
      <w:r>
        <w:tab/>
      </w:r>
      <w:r>
        <w:tab/>
      </w:r>
      <w:r>
        <w:tab/>
      </w:r>
      <w:r>
        <w:t>JUDr. Ing. Tomáš Moravec, Ph.D.</w:t>
      </w:r>
    </w:p>
    <w:p w:rsidR="00D8184E" w:rsidRDefault="00D8184E" w:rsidP="00D23C3D">
      <w:pPr>
        <w:jc w:val="both"/>
      </w:pPr>
      <w:bookmarkStart w:id="0" w:name="_GoBack"/>
      <w:bookmarkEnd w:id="0"/>
    </w:p>
    <w:p w:rsidR="00320489" w:rsidRDefault="00320489" w:rsidP="00D23C3D">
      <w:pPr>
        <w:jc w:val="both"/>
      </w:pPr>
    </w:p>
    <w:p w:rsidR="00E640EA" w:rsidRDefault="00E640EA" w:rsidP="00D23C3D">
      <w:pPr>
        <w:jc w:val="both"/>
      </w:pPr>
    </w:p>
    <w:p w:rsidR="00911EAD" w:rsidRPr="008A67E0" w:rsidRDefault="00320489" w:rsidP="00D23C3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Program</w:t>
      </w:r>
      <w:r w:rsidR="00911EAD" w:rsidRPr="00320489">
        <w:t>:</w:t>
      </w:r>
    </w:p>
    <w:p w:rsidR="00911EAD" w:rsidRDefault="00320489" w:rsidP="00D23C3D">
      <w:pPr>
        <w:spacing w:before="120"/>
        <w:jc w:val="both"/>
      </w:pPr>
      <w:r w:rsidRPr="003202D3">
        <w:t>08:3</w:t>
      </w:r>
      <w:r w:rsidR="00911EAD" w:rsidRPr="003202D3">
        <w:t xml:space="preserve">0 – </w:t>
      </w:r>
      <w:r w:rsidRPr="003202D3">
        <w:t>09:00</w:t>
      </w:r>
      <w:r w:rsidR="00911EAD" w:rsidRPr="003202D3">
        <w:t xml:space="preserve"> hodin</w:t>
      </w:r>
      <w:r w:rsidR="00911EAD" w:rsidRPr="008A67E0">
        <w:rPr>
          <w:b/>
        </w:rPr>
        <w:tab/>
      </w:r>
      <w:r w:rsidR="00911EAD" w:rsidRPr="008A67E0">
        <w:rPr>
          <w:b/>
        </w:rPr>
        <w:tab/>
      </w:r>
      <w:r w:rsidR="00911EAD" w:rsidRPr="008A67E0">
        <w:t>Prezence účastníků</w:t>
      </w:r>
    </w:p>
    <w:p w:rsidR="00320489" w:rsidRPr="008A67E0" w:rsidRDefault="00320489" w:rsidP="00D23C3D">
      <w:pPr>
        <w:jc w:val="both"/>
      </w:pPr>
      <w:r>
        <w:t>09:00 – 09:30</w:t>
      </w:r>
      <w:r>
        <w:tab/>
        <w:t>hodin</w:t>
      </w:r>
      <w:r>
        <w:tab/>
      </w:r>
      <w:r>
        <w:tab/>
        <w:t>Zahájení konference a úvod</w:t>
      </w:r>
      <w:r w:rsidR="00A35CA7">
        <w:t>ní slovo</w:t>
      </w:r>
    </w:p>
    <w:p w:rsidR="00911EAD" w:rsidRPr="008A67E0" w:rsidRDefault="00320489" w:rsidP="00D23C3D">
      <w:pPr>
        <w:jc w:val="both"/>
      </w:pPr>
      <w:r>
        <w:t>09:30 – 12:00</w:t>
      </w:r>
      <w:r w:rsidR="00911EAD" w:rsidRPr="008A67E0">
        <w:t xml:space="preserve"> hodin</w:t>
      </w:r>
      <w:r w:rsidR="00911EAD" w:rsidRPr="008A67E0">
        <w:tab/>
      </w:r>
      <w:r w:rsidR="00911EAD" w:rsidRPr="008A67E0">
        <w:tab/>
      </w:r>
      <w:r>
        <w:t>Jednání (v sekcích)</w:t>
      </w:r>
    </w:p>
    <w:p w:rsidR="00911EAD" w:rsidRPr="008A67E0" w:rsidRDefault="00320489" w:rsidP="00D23C3D">
      <w:pPr>
        <w:jc w:val="both"/>
      </w:pPr>
      <w:r>
        <w:t>12:00</w:t>
      </w:r>
      <w:r w:rsidR="00911EAD" w:rsidRPr="008A67E0">
        <w:t xml:space="preserve"> – </w:t>
      </w:r>
      <w:r>
        <w:t>13:00</w:t>
      </w:r>
      <w:r w:rsidR="00911EAD" w:rsidRPr="008A67E0">
        <w:t xml:space="preserve"> hodin</w:t>
      </w:r>
      <w:r w:rsidR="00911EAD" w:rsidRPr="008A67E0">
        <w:tab/>
      </w:r>
      <w:r w:rsidR="00911EAD" w:rsidRPr="008A67E0">
        <w:tab/>
      </w:r>
      <w:r>
        <w:t>Oběd</w:t>
      </w:r>
    </w:p>
    <w:p w:rsidR="00911EAD" w:rsidRPr="008A67E0" w:rsidRDefault="00320489" w:rsidP="00D23C3D">
      <w:pPr>
        <w:jc w:val="both"/>
        <w:rPr>
          <w:b/>
          <w:i/>
        </w:rPr>
      </w:pPr>
      <w:r>
        <w:t>13:00 – 15:</w:t>
      </w:r>
      <w:r w:rsidR="00911EAD" w:rsidRPr="008A67E0">
        <w:t>30 hodin</w:t>
      </w:r>
      <w:r w:rsidR="00911EAD" w:rsidRPr="008A67E0">
        <w:tab/>
      </w:r>
      <w:r w:rsidR="00911EAD" w:rsidRPr="008A67E0">
        <w:tab/>
        <w:t xml:space="preserve">Jednání </w:t>
      </w:r>
      <w:r>
        <w:t>(</w:t>
      </w:r>
      <w:r w:rsidR="00911EAD" w:rsidRPr="008A67E0">
        <w:t>v sekcích</w:t>
      </w:r>
      <w:r>
        <w:t>)</w:t>
      </w:r>
    </w:p>
    <w:p w:rsidR="00911EAD" w:rsidRPr="008A67E0" w:rsidRDefault="00320489" w:rsidP="00D23C3D">
      <w:pPr>
        <w:jc w:val="both"/>
      </w:pPr>
      <w:r>
        <w:t>15:30 – 16:</w:t>
      </w:r>
      <w:r w:rsidR="00911EAD" w:rsidRPr="008A67E0">
        <w:t>00 hodin</w:t>
      </w:r>
      <w:r w:rsidR="00911EAD" w:rsidRPr="008A67E0">
        <w:tab/>
      </w:r>
      <w:r w:rsidR="00911EAD" w:rsidRPr="008A67E0">
        <w:tab/>
        <w:t>Přestávka</w:t>
      </w:r>
    </w:p>
    <w:p w:rsidR="00911EAD" w:rsidRPr="008A67E0" w:rsidRDefault="00320489" w:rsidP="00A35CA7">
      <w:pPr>
        <w:jc w:val="both"/>
      </w:pPr>
      <w:r>
        <w:t>16:</w:t>
      </w:r>
      <w:r w:rsidR="00911EAD" w:rsidRPr="008A67E0">
        <w:t>00 – 1</w:t>
      </w:r>
      <w:r>
        <w:t>7:30</w:t>
      </w:r>
      <w:r w:rsidR="00911EAD" w:rsidRPr="008A67E0">
        <w:t xml:space="preserve"> hodin</w:t>
      </w:r>
      <w:r w:rsidR="00911EAD" w:rsidRPr="008A67E0">
        <w:tab/>
      </w:r>
      <w:r w:rsidR="00911EAD" w:rsidRPr="008A67E0">
        <w:tab/>
      </w:r>
      <w:r>
        <w:t xml:space="preserve">Jednání </w:t>
      </w:r>
      <w:r w:rsidR="003202D3">
        <w:t>(</w:t>
      </w:r>
      <w:r>
        <w:t>v sekcích</w:t>
      </w:r>
      <w:r w:rsidR="003202D3">
        <w:t>)</w:t>
      </w:r>
      <w:r w:rsidR="00A35CA7">
        <w:t xml:space="preserve"> a u</w:t>
      </w:r>
      <w:r>
        <w:t>končení konference</w:t>
      </w:r>
    </w:p>
    <w:p w:rsidR="00911EAD" w:rsidRPr="00320489" w:rsidRDefault="00911EAD" w:rsidP="00D23C3D">
      <w:pPr>
        <w:spacing w:before="120"/>
        <w:jc w:val="both"/>
        <w:rPr>
          <w:i/>
        </w:rPr>
      </w:pPr>
      <w:r w:rsidRPr="00320489">
        <w:rPr>
          <w:i/>
        </w:rPr>
        <w:t xml:space="preserve">Organizátoři </w:t>
      </w:r>
      <w:r w:rsidR="00320489" w:rsidRPr="00320489">
        <w:rPr>
          <w:i/>
        </w:rPr>
        <w:t xml:space="preserve">konference </w:t>
      </w:r>
      <w:r w:rsidRPr="00320489">
        <w:rPr>
          <w:i/>
        </w:rPr>
        <w:t>si vyhrazují právo na případné úpravy programu.</w:t>
      </w:r>
      <w:r w:rsidR="00320489">
        <w:rPr>
          <w:i/>
        </w:rPr>
        <w:t xml:space="preserve"> Zaměření jednotlivých odborných sekcí bude upřesněno</w:t>
      </w:r>
      <w:r w:rsidR="00320489" w:rsidRPr="00320489">
        <w:rPr>
          <w:i/>
        </w:rPr>
        <w:t xml:space="preserve"> v závislosti na tématech </w:t>
      </w:r>
      <w:r w:rsidR="00C70FE8">
        <w:rPr>
          <w:i/>
        </w:rPr>
        <w:t>zaslaných</w:t>
      </w:r>
      <w:r w:rsidR="00320489" w:rsidRPr="00320489">
        <w:rPr>
          <w:i/>
        </w:rPr>
        <w:t xml:space="preserve"> příspěvků</w:t>
      </w:r>
      <w:r w:rsidR="00A93A45">
        <w:rPr>
          <w:i/>
        </w:rPr>
        <w:t>. P</w:t>
      </w:r>
      <w:r w:rsidR="00320489">
        <w:rPr>
          <w:i/>
        </w:rPr>
        <w:t>říkladem může být</w:t>
      </w:r>
      <w:r w:rsidR="00C70FE8">
        <w:rPr>
          <w:i/>
        </w:rPr>
        <w:t>:</w:t>
      </w:r>
      <w:r w:rsidR="00320489">
        <w:rPr>
          <w:i/>
        </w:rPr>
        <w:t xml:space="preserve"> (i) Aktuální právní otázky v podnikání, (ii) </w:t>
      </w:r>
      <w:r w:rsidR="003B6C67">
        <w:rPr>
          <w:i/>
        </w:rPr>
        <w:t>O</w:t>
      </w:r>
      <w:r w:rsidR="00320489">
        <w:rPr>
          <w:i/>
        </w:rPr>
        <w:t>bčanský zákoník</w:t>
      </w:r>
      <w:r w:rsidR="00C70FE8">
        <w:rPr>
          <w:i/>
        </w:rPr>
        <w:t xml:space="preserve"> a zákon o obchodních korporacích</w:t>
      </w:r>
      <w:r w:rsidR="003B6C67">
        <w:rPr>
          <w:i/>
        </w:rPr>
        <w:t xml:space="preserve"> – zkušenosti s jejich aplikací</w:t>
      </w:r>
      <w:r w:rsidR="00320489">
        <w:rPr>
          <w:i/>
        </w:rPr>
        <w:t>, (iii) Právo EU a jeho vliv na vnit</w:t>
      </w:r>
      <w:r w:rsidR="003202D3">
        <w:rPr>
          <w:i/>
        </w:rPr>
        <w:t xml:space="preserve">rostátní právo členských zemí, </w:t>
      </w:r>
      <w:r w:rsidR="00320489">
        <w:rPr>
          <w:i/>
        </w:rPr>
        <w:t>(iv) Ochrana spotřebitele v nové právní úpravě</w:t>
      </w:r>
      <w:r w:rsidR="003202D3">
        <w:rPr>
          <w:i/>
        </w:rPr>
        <w:t xml:space="preserve"> aj.</w:t>
      </w:r>
    </w:p>
    <w:p w:rsidR="00A35CA7" w:rsidRPr="008A67E0" w:rsidRDefault="00A35CA7" w:rsidP="00D23C3D">
      <w:pPr>
        <w:jc w:val="both"/>
      </w:pPr>
    </w:p>
    <w:p w:rsidR="00911EAD" w:rsidRPr="008A67E0" w:rsidRDefault="00911EAD" w:rsidP="00D23C3D">
      <w:pPr>
        <w:jc w:val="both"/>
        <w:rPr>
          <w:b/>
        </w:rPr>
      </w:pPr>
      <w:r w:rsidRPr="003202D3">
        <w:rPr>
          <w:b/>
          <w:u w:val="single"/>
        </w:rPr>
        <w:t>Termíny</w:t>
      </w:r>
      <w:r w:rsidRPr="003202D3">
        <w:t>:</w:t>
      </w:r>
      <w:r w:rsidRPr="008A67E0">
        <w:rPr>
          <w:b/>
        </w:rPr>
        <w:t xml:space="preserve"> </w:t>
      </w:r>
    </w:p>
    <w:p w:rsidR="00911EAD" w:rsidRPr="00C70FE8" w:rsidRDefault="003202D3" w:rsidP="00D23C3D">
      <w:pPr>
        <w:spacing w:before="120"/>
        <w:jc w:val="both"/>
      </w:pPr>
      <w:r w:rsidRPr="00451C4B">
        <w:rPr>
          <w:b/>
        </w:rPr>
        <w:t>Odeslání přihlášky a abstraktu</w:t>
      </w:r>
      <w:r w:rsidR="00ED0C87">
        <w:t xml:space="preserve">: </w:t>
      </w:r>
      <w:r w:rsidR="00ED0C87">
        <w:tab/>
        <w:t>30. 9. 201</w:t>
      </w:r>
      <w:r w:rsidR="000F22A6">
        <w:t>8</w:t>
      </w:r>
    </w:p>
    <w:p w:rsidR="00911EAD" w:rsidRPr="00C70FE8" w:rsidRDefault="003202D3" w:rsidP="00D23C3D">
      <w:pPr>
        <w:jc w:val="both"/>
      </w:pPr>
      <w:r w:rsidRPr="00451C4B">
        <w:rPr>
          <w:b/>
        </w:rPr>
        <w:t>Odevzdání příspěvku</w:t>
      </w:r>
      <w:r w:rsidR="00911EAD" w:rsidRPr="00C70FE8">
        <w:t xml:space="preserve">: </w:t>
      </w:r>
      <w:r w:rsidR="00911EAD" w:rsidRPr="00C70FE8">
        <w:tab/>
      </w:r>
      <w:r w:rsidR="00ED0C87">
        <w:tab/>
        <w:t>31. 10. 201</w:t>
      </w:r>
      <w:r w:rsidR="000F22A6">
        <w:t>8</w:t>
      </w:r>
    </w:p>
    <w:p w:rsidR="00911EAD" w:rsidRPr="008A67E0" w:rsidRDefault="003202D3" w:rsidP="00D23C3D">
      <w:pPr>
        <w:spacing w:before="120"/>
        <w:jc w:val="both"/>
      </w:pPr>
      <w:r>
        <w:t xml:space="preserve">Příspěvek v rozsahu </w:t>
      </w:r>
      <w:r w:rsidR="00ED0C87">
        <w:t>8-10 normostran (1 normostrana = 1.800 znaků včetně mezer</w:t>
      </w:r>
      <w:r w:rsidR="00536804">
        <w:t xml:space="preserve"> a poznámek pod čarou</w:t>
      </w:r>
      <w:r w:rsidR="00373435">
        <w:t>), počítáno bez</w:t>
      </w:r>
      <w:r w:rsidR="000F22A6">
        <w:t xml:space="preserve"> seznamu literatury</w:t>
      </w:r>
      <w:r w:rsidR="00373435">
        <w:t>,</w:t>
      </w:r>
      <w:r w:rsidR="00911EAD" w:rsidRPr="008A67E0">
        <w:t xml:space="preserve"> </w:t>
      </w:r>
      <w:r>
        <w:t>v českém, slovenském či anglickém</w:t>
      </w:r>
      <w:r w:rsidR="00911EAD" w:rsidRPr="008A67E0">
        <w:t xml:space="preserve"> jazyce </w:t>
      </w:r>
      <w:r>
        <w:t>(</w:t>
      </w:r>
      <w:r w:rsidR="00911EAD" w:rsidRPr="008A67E0">
        <w:t xml:space="preserve">A4, formát </w:t>
      </w:r>
      <w:r w:rsidR="00C70FE8">
        <w:t>DOC</w:t>
      </w:r>
      <w:r>
        <w:t xml:space="preserve">, bližší informace </w:t>
      </w:r>
      <w:r w:rsidR="00C70FE8">
        <w:t>níže a v p</w:t>
      </w:r>
      <w:r>
        <w:t>řiložen</w:t>
      </w:r>
      <w:r w:rsidR="00C70FE8">
        <w:t>ém</w:t>
      </w:r>
      <w:r>
        <w:t xml:space="preserve"> vzor</w:t>
      </w:r>
      <w:r w:rsidR="00C70FE8">
        <w:t>u</w:t>
      </w:r>
      <w:r>
        <w:t xml:space="preserve">) zašlete na email: </w:t>
      </w:r>
      <w:hyperlink r:id="rId12" w:history="1">
        <w:r w:rsidR="00ED0C87" w:rsidRPr="00087E9C">
          <w:rPr>
            <w:rStyle w:val="Hypertextovodkaz"/>
          </w:rPr>
          <w:t>konference-pravo@vse.cz</w:t>
        </w:r>
      </w:hyperlink>
      <w:r w:rsidR="000F22A6">
        <w:t>.</w:t>
      </w:r>
    </w:p>
    <w:p w:rsidR="00911EAD" w:rsidRPr="00D23C3D" w:rsidRDefault="00911EAD" w:rsidP="00451C4B">
      <w:pPr>
        <w:spacing w:before="120"/>
        <w:jc w:val="both"/>
        <w:rPr>
          <w:b/>
        </w:rPr>
      </w:pPr>
      <w:r w:rsidRPr="00D23C3D">
        <w:rPr>
          <w:b/>
        </w:rPr>
        <w:t xml:space="preserve">Příspěvky budou </w:t>
      </w:r>
      <w:r w:rsidR="003202D3" w:rsidRPr="00D23C3D">
        <w:rPr>
          <w:b/>
        </w:rPr>
        <w:t>publikovány</w:t>
      </w:r>
      <w:r w:rsidRPr="00D23C3D">
        <w:rPr>
          <w:b/>
        </w:rPr>
        <w:t xml:space="preserve"> v recenzovaném </w:t>
      </w:r>
      <w:r w:rsidR="003202D3" w:rsidRPr="00D23C3D">
        <w:rPr>
          <w:b/>
        </w:rPr>
        <w:t xml:space="preserve">sborníku s ISBN. Vybrané příspěvky budou </w:t>
      </w:r>
      <w:r w:rsidR="00D23C3D" w:rsidRPr="00D23C3D">
        <w:rPr>
          <w:b/>
        </w:rPr>
        <w:t xml:space="preserve">navíc </w:t>
      </w:r>
      <w:r w:rsidR="003202D3" w:rsidRPr="00D23C3D">
        <w:rPr>
          <w:b/>
        </w:rPr>
        <w:t xml:space="preserve">publikovány </w:t>
      </w:r>
      <w:r w:rsidR="00D23C3D" w:rsidRPr="00D23C3D">
        <w:rPr>
          <w:b/>
        </w:rPr>
        <w:t xml:space="preserve">ve vědeckém žurnálu </w:t>
      </w:r>
      <w:r w:rsidR="00D23C3D" w:rsidRPr="00B671FC">
        <w:rPr>
          <w:b/>
          <w:lang w:val="en-US"/>
        </w:rPr>
        <w:t>European Offroad</w:t>
      </w:r>
      <w:r w:rsidR="00FC4903" w:rsidRPr="00B671FC">
        <w:rPr>
          <w:b/>
          <w:lang w:val="en-US"/>
        </w:rPr>
        <w:t>s</w:t>
      </w:r>
      <w:r w:rsidR="00D23C3D" w:rsidRPr="00B671FC">
        <w:rPr>
          <w:b/>
          <w:lang w:val="en-US"/>
        </w:rPr>
        <w:t xml:space="preserve"> of Social Science</w:t>
      </w:r>
      <w:r w:rsidR="00D23C3D" w:rsidRPr="00D23C3D">
        <w:rPr>
          <w:b/>
        </w:rPr>
        <w:t xml:space="preserve">, který je od roku </w:t>
      </w:r>
      <w:r w:rsidR="00D23C3D" w:rsidRPr="00D23C3D">
        <w:rPr>
          <w:b/>
          <w:bCs/>
        </w:rPr>
        <w:t>2015 zařazen do Seznamu recenzovaných neimpaktovaných periodik</w:t>
      </w:r>
      <w:r w:rsidR="00ED0C87">
        <w:rPr>
          <w:b/>
        </w:rPr>
        <w:t> </w:t>
      </w:r>
      <w:r w:rsidR="00D23C3D" w:rsidRPr="00D23C3D">
        <w:rPr>
          <w:b/>
        </w:rPr>
        <w:t xml:space="preserve">Rady pro výzkum, vývoj a inovace </w:t>
      </w:r>
      <w:r w:rsidR="00FC4903">
        <w:rPr>
          <w:b/>
        </w:rPr>
        <w:t>v</w:t>
      </w:r>
      <w:r w:rsidR="00D23C3D" w:rsidRPr="00D23C3D">
        <w:rPr>
          <w:b/>
        </w:rPr>
        <w:t>lády ČR.</w:t>
      </w:r>
    </w:p>
    <w:p w:rsidR="00A35CA7" w:rsidRPr="00A90CE3" w:rsidRDefault="00A35CA7" w:rsidP="00A90CE3">
      <w:pPr>
        <w:autoSpaceDE w:val="0"/>
        <w:autoSpaceDN w:val="0"/>
        <w:adjustRightInd w:val="0"/>
        <w:jc w:val="both"/>
        <w:rPr>
          <w:b/>
        </w:rPr>
      </w:pPr>
    </w:p>
    <w:p w:rsidR="00911EAD" w:rsidRDefault="00D23C3D" w:rsidP="00D23C3D">
      <w:pPr>
        <w:jc w:val="both"/>
      </w:pPr>
      <w:r w:rsidRPr="00D23C3D">
        <w:rPr>
          <w:b/>
          <w:u w:val="single"/>
        </w:rPr>
        <w:t>Ubytování</w:t>
      </w:r>
      <w:r>
        <w:t>:</w:t>
      </w:r>
    </w:p>
    <w:p w:rsidR="00D23C3D" w:rsidRDefault="00D23C3D" w:rsidP="00A90CE3">
      <w:pPr>
        <w:spacing w:before="120"/>
        <w:jc w:val="both"/>
      </w:pPr>
      <w:r>
        <w:t xml:space="preserve">Organizátoři konference </w:t>
      </w:r>
      <w:r w:rsidRPr="00BA5EB2">
        <w:rPr>
          <w:b/>
        </w:rPr>
        <w:t>nezajišťují</w:t>
      </w:r>
      <w:r>
        <w:t xml:space="preserve"> účastníkům uby</w:t>
      </w:r>
      <w:r w:rsidR="00A90CE3">
        <w:t>tování (na vyžádání však zašlou</w:t>
      </w:r>
      <w:r>
        <w:t xml:space="preserve"> přehled doporučených ubytovacích zařízení v okolí budovy Vysoké školy ekonomické v Praze)</w:t>
      </w:r>
      <w:r w:rsidR="00A90CE3">
        <w:t>.</w:t>
      </w:r>
    </w:p>
    <w:p w:rsidR="00536804" w:rsidRDefault="00536804" w:rsidP="00D23C3D">
      <w:pPr>
        <w:jc w:val="both"/>
        <w:rPr>
          <w:b/>
          <w:u w:val="single"/>
        </w:rPr>
      </w:pPr>
    </w:p>
    <w:p w:rsidR="00911EAD" w:rsidRPr="008A67E0" w:rsidRDefault="00911EAD" w:rsidP="00D23C3D">
      <w:pPr>
        <w:jc w:val="both"/>
        <w:rPr>
          <w:b/>
        </w:rPr>
      </w:pPr>
      <w:r w:rsidRPr="00A90CE3">
        <w:rPr>
          <w:b/>
          <w:u w:val="single"/>
        </w:rPr>
        <w:t>Organizační výbor</w:t>
      </w:r>
      <w:r w:rsidRPr="00A90CE3">
        <w:t>:</w:t>
      </w:r>
    </w:p>
    <w:p w:rsidR="00911EAD" w:rsidRDefault="00A90CE3" w:rsidP="00536804">
      <w:pPr>
        <w:jc w:val="both"/>
      </w:pPr>
      <w:r w:rsidRPr="00A90CE3">
        <w:rPr>
          <w:b/>
        </w:rPr>
        <w:t>Předseda</w:t>
      </w:r>
      <w:r>
        <w:t xml:space="preserve">: </w:t>
      </w:r>
      <w:r>
        <w:tab/>
      </w:r>
      <w:r>
        <w:tab/>
      </w:r>
      <w:r w:rsidR="00ED0C87">
        <w:t xml:space="preserve">Mgr. </w:t>
      </w:r>
      <w:r>
        <w:t xml:space="preserve">Ing. </w:t>
      </w:r>
      <w:r w:rsidR="00ED0C87">
        <w:t>Klára Vítková</w:t>
      </w:r>
    </w:p>
    <w:p w:rsidR="00ED0C87" w:rsidRDefault="00A90CE3" w:rsidP="00D8184E">
      <w:pPr>
        <w:jc w:val="both"/>
      </w:pPr>
      <w:r w:rsidRPr="00A90CE3">
        <w:rPr>
          <w:b/>
        </w:rPr>
        <w:t>Členové</w:t>
      </w:r>
      <w:r w:rsidR="00FC21BB">
        <w:t xml:space="preserve">: </w:t>
      </w:r>
      <w:r w:rsidR="00FC21BB">
        <w:tab/>
      </w:r>
      <w:r w:rsidR="00FC21BB">
        <w:tab/>
      </w:r>
      <w:r w:rsidR="00ED0C87">
        <w:t xml:space="preserve">Mgr. </w:t>
      </w:r>
      <w:r w:rsidR="00373435">
        <w:t xml:space="preserve">Ing. </w:t>
      </w:r>
      <w:r w:rsidR="000F22A6">
        <w:t>Daniel Houska</w:t>
      </w:r>
    </w:p>
    <w:p w:rsidR="00A90CE3" w:rsidRDefault="00A90CE3" w:rsidP="00536804">
      <w:pPr>
        <w:ind w:left="2124"/>
        <w:jc w:val="both"/>
      </w:pPr>
      <w:r>
        <w:t xml:space="preserve">Mgr. </w:t>
      </w:r>
      <w:r w:rsidR="000F22A6">
        <w:t>Simona Spisarová</w:t>
      </w:r>
    </w:p>
    <w:p w:rsidR="000F22A6" w:rsidRDefault="000F22A6" w:rsidP="00536804">
      <w:pPr>
        <w:ind w:left="2124"/>
        <w:jc w:val="both"/>
      </w:pPr>
      <w:r>
        <w:t>Mgr. Ing. Tereza Vaňkátová</w:t>
      </w:r>
    </w:p>
    <w:p w:rsidR="00911EAD" w:rsidRDefault="00911EAD" w:rsidP="00D23C3D">
      <w:pPr>
        <w:jc w:val="both"/>
      </w:pPr>
    </w:p>
    <w:p w:rsidR="00911EAD" w:rsidRPr="008A67E0" w:rsidRDefault="00A90CE3" w:rsidP="00D23C3D">
      <w:pPr>
        <w:jc w:val="both"/>
        <w:rPr>
          <w:b/>
          <w:u w:val="single"/>
        </w:rPr>
      </w:pPr>
      <w:r>
        <w:rPr>
          <w:b/>
          <w:u w:val="single"/>
        </w:rPr>
        <w:t>Kontaktní osoba</w:t>
      </w:r>
      <w:r w:rsidR="00911EAD" w:rsidRPr="00A90CE3">
        <w:t>:</w:t>
      </w:r>
    </w:p>
    <w:p w:rsidR="00911EAD" w:rsidRDefault="000D44C7" w:rsidP="00C70FE8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Mgr. Ing. Klára Vítková</w:t>
      </w:r>
    </w:p>
    <w:p w:rsidR="00A90CE3" w:rsidRDefault="00A35CA7" w:rsidP="00D23C3D">
      <w:pPr>
        <w:autoSpaceDE w:val="0"/>
        <w:autoSpaceDN w:val="0"/>
        <w:adjustRightInd w:val="0"/>
        <w:jc w:val="both"/>
      </w:pPr>
      <w:r w:rsidRPr="00A93A45">
        <w:rPr>
          <w:b/>
        </w:rPr>
        <w:t>E-mailové spojení</w:t>
      </w:r>
      <w:r>
        <w:t xml:space="preserve">: </w:t>
      </w:r>
      <w:r>
        <w:tab/>
      </w:r>
      <w:hyperlink r:id="rId13" w:history="1">
        <w:r w:rsidR="000D44C7" w:rsidRPr="00714D05">
          <w:rPr>
            <w:rStyle w:val="Hypertextovodkaz"/>
          </w:rPr>
          <w:t>konference-pravo@vse.cz</w:t>
        </w:r>
      </w:hyperlink>
    </w:p>
    <w:p w:rsidR="000D44C7" w:rsidRDefault="000D44C7" w:rsidP="00D23C3D">
      <w:pPr>
        <w:autoSpaceDE w:val="0"/>
        <w:autoSpaceDN w:val="0"/>
        <w:adjustRightInd w:val="0"/>
        <w:jc w:val="both"/>
      </w:pPr>
    </w:p>
    <w:p w:rsidR="000D44C7" w:rsidRDefault="000D44C7" w:rsidP="00D23C3D">
      <w:pPr>
        <w:autoSpaceDE w:val="0"/>
        <w:autoSpaceDN w:val="0"/>
        <w:adjustRightInd w:val="0"/>
        <w:jc w:val="both"/>
      </w:pPr>
      <w:r>
        <w:t>V nutném případě se můžete obrátit též na:</w:t>
      </w:r>
    </w:p>
    <w:p w:rsidR="000D44C7" w:rsidRDefault="000D44C7" w:rsidP="00D23C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Margita Kinclová</w:t>
      </w:r>
    </w:p>
    <w:p w:rsidR="000D44C7" w:rsidRPr="000D44C7" w:rsidRDefault="000D44C7" w:rsidP="00D23C3D">
      <w:pPr>
        <w:autoSpaceDE w:val="0"/>
        <w:autoSpaceDN w:val="0"/>
        <w:adjustRightInd w:val="0"/>
        <w:jc w:val="both"/>
      </w:pPr>
      <w:r>
        <w:rPr>
          <w:b/>
        </w:rPr>
        <w:t>E-mailové spojení:</w:t>
      </w:r>
      <w:r>
        <w:tab/>
      </w:r>
      <w:hyperlink r:id="rId14" w:history="1">
        <w:r w:rsidRPr="00714D05">
          <w:rPr>
            <w:rStyle w:val="Hypertextovodkaz"/>
          </w:rPr>
          <w:t>margita.kinclova@vse.cz</w:t>
        </w:r>
      </w:hyperlink>
      <w:r>
        <w:t xml:space="preserve"> </w:t>
      </w:r>
    </w:p>
    <w:p w:rsidR="00A90CE3" w:rsidRDefault="00A35CA7" w:rsidP="00D23C3D">
      <w:pPr>
        <w:autoSpaceDE w:val="0"/>
        <w:autoSpaceDN w:val="0"/>
        <w:adjustRightInd w:val="0"/>
        <w:jc w:val="both"/>
      </w:pPr>
      <w:r w:rsidRPr="00A93A45">
        <w:rPr>
          <w:b/>
        </w:rPr>
        <w:t>Telefonické spojení</w:t>
      </w:r>
      <w:r>
        <w:t xml:space="preserve">: </w:t>
      </w:r>
      <w:r>
        <w:tab/>
      </w:r>
      <w:r w:rsidR="00ED0C87">
        <w:t>+</w:t>
      </w:r>
      <w:r w:rsidR="00A90CE3" w:rsidRPr="00A90CE3">
        <w:t>420 224 095 227</w:t>
      </w:r>
    </w:p>
    <w:p w:rsidR="000D44C7" w:rsidRPr="000D44C7" w:rsidRDefault="000D44C7" w:rsidP="000D44C7">
      <w:pPr>
        <w:autoSpaceDE w:val="0"/>
        <w:autoSpaceDN w:val="0"/>
        <w:adjustRightInd w:val="0"/>
        <w:jc w:val="both"/>
      </w:pPr>
      <w:r w:rsidRPr="000D44C7">
        <w:t>Sekretariát Katedry podnikového a evropského práva FMV VŠE v Praze</w:t>
      </w:r>
    </w:p>
    <w:p w:rsidR="00911EAD" w:rsidRPr="00E640EA" w:rsidRDefault="00A90CE3" w:rsidP="00E640EA">
      <w:pPr>
        <w:rPr>
          <w:b/>
          <w:u w:val="single"/>
        </w:rPr>
      </w:pPr>
      <w:r w:rsidRPr="00E640EA">
        <w:rPr>
          <w:b/>
          <w:u w:val="single"/>
        </w:rPr>
        <w:t>P</w:t>
      </w:r>
      <w:r w:rsidR="00A35CA7" w:rsidRPr="00E640EA">
        <w:rPr>
          <w:b/>
          <w:u w:val="single"/>
        </w:rPr>
        <w:t>ožadavky na p</w:t>
      </w:r>
      <w:r w:rsidRPr="00E640EA">
        <w:rPr>
          <w:b/>
          <w:u w:val="single"/>
        </w:rPr>
        <w:t>ř</w:t>
      </w:r>
      <w:r w:rsidR="00911EAD" w:rsidRPr="00E640EA">
        <w:rPr>
          <w:b/>
          <w:u w:val="single"/>
        </w:rPr>
        <w:t>íspěvek:</w:t>
      </w:r>
    </w:p>
    <w:p w:rsidR="00911EAD" w:rsidRPr="008A67E0" w:rsidRDefault="00C70FE8" w:rsidP="00E640EA">
      <w:pPr>
        <w:numPr>
          <w:ilvl w:val="0"/>
          <w:numId w:val="2"/>
        </w:numPr>
        <w:spacing w:before="120"/>
        <w:ind w:left="714" w:hanging="357"/>
        <w:jc w:val="both"/>
      </w:pPr>
      <w:r>
        <w:lastRenderedPageBreak/>
        <w:t>K</w:t>
      </w:r>
      <w:r w:rsidR="00911EAD" w:rsidRPr="008A67E0">
        <w:t>aždý příspěvek musí obsahovat abstrakt a klíčová slova v</w:t>
      </w:r>
      <w:r w:rsidR="00A90CE3">
        <w:t> </w:t>
      </w:r>
      <w:r w:rsidR="00911EAD" w:rsidRPr="008A67E0">
        <w:t>českém</w:t>
      </w:r>
      <w:r w:rsidR="00A90CE3">
        <w:t xml:space="preserve"> a anglickém jazyce</w:t>
      </w:r>
      <w:r>
        <w:t>.</w:t>
      </w:r>
    </w:p>
    <w:p w:rsidR="00911EAD" w:rsidRPr="008A67E0" w:rsidRDefault="00A93A45" w:rsidP="00D23C3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Formální požadavky</w:t>
      </w:r>
      <w:r w:rsidR="00911EAD" w:rsidRPr="008A67E0">
        <w:t>:</w:t>
      </w:r>
    </w:p>
    <w:p w:rsidR="00911EAD" w:rsidRPr="008A67E0" w:rsidRDefault="00A90CE3" w:rsidP="00D23C3D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velikost písma 12;</w:t>
      </w:r>
    </w:p>
    <w:p w:rsidR="00911EAD" w:rsidRPr="008A67E0" w:rsidRDefault="00A90CE3" w:rsidP="00D23C3D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typ písma Times New Roman;</w:t>
      </w:r>
    </w:p>
    <w:p w:rsidR="00911EAD" w:rsidRPr="008A67E0" w:rsidRDefault="00911EAD" w:rsidP="00D23C3D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A67E0">
        <w:t xml:space="preserve">okraje </w:t>
      </w:r>
      <w:smartTag w:uri="urn:schemas-microsoft-com:office:smarttags" w:element="metricconverter">
        <w:smartTagPr>
          <w:attr w:name="ProductID" w:val="2,5 cm"/>
        </w:smartTagPr>
        <w:r w:rsidRPr="008A67E0">
          <w:t>2,5 cm</w:t>
        </w:r>
      </w:smartTag>
      <w:r w:rsidR="00A90CE3">
        <w:t>;</w:t>
      </w:r>
    </w:p>
    <w:p w:rsidR="00911EAD" w:rsidRPr="008A67E0" w:rsidRDefault="00A90CE3" w:rsidP="00D23C3D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řádkování 1</w:t>
      </w:r>
      <w:r w:rsidR="00ED0C87">
        <w:t>,5</w:t>
      </w:r>
      <w:r>
        <w:t>;</w:t>
      </w:r>
    </w:p>
    <w:p w:rsidR="00911EAD" w:rsidRPr="008A67E0" w:rsidRDefault="00911EAD" w:rsidP="00D23C3D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A67E0">
        <w:t>zarovnání do bl</w:t>
      </w:r>
      <w:r w:rsidR="00A90CE3">
        <w:t>oku;</w:t>
      </w:r>
    </w:p>
    <w:p w:rsidR="00911EAD" w:rsidRPr="008A67E0" w:rsidRDefault="00374B77" w:rsidP="00374B7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D</w:t>
      </w:r>
      <w:r w:rsidR="00A90CE3">
        <w:t xml:space="preserve">oporučený rozsah příspěvku </w:t>
      </w:r>
      <w:r>
        <w:t xml:space="preserve">je </w:t>
      </w:r>
      <w:r w:rsidR="00ED0C87" w:rsidRPr="00246EA5">
        <w:rPr>
          <w:b/>
        </w:rPr>
        <w:t xml:space="preserve">8-10 normostran </w:t>
      </w:r>
      <w:r w:rsidRPr="00246EA5">
        <w:rPr>
          <w:b/>
        </w:rPr>
        <w:t>bez seznamu literatury</w:t>
      </w:r>
      <w:r>
        <w:t xml:space="preserve"> </w:t>
      </w:r>
      <w:r w:rsidR="00ED0C87">
        <w:t>(1 normostrana = 1.800 znaků včetně mezer a poznámek pod čarou)</w:t>
      </w:r>
      <w:r w:rsidR="00911EAD" w:rsidRPr="008A67E0">
        <w:t>.</w:t>
      </w:r>
    </w:p>
    <w:p w:rsidR="00911EAD" w:rsidRPr="008A67E0" w:rsidRDefault="00911EAD" w:rsidP="00D23C3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74B77">
        <w:rPr>
          <w:b/>
        </w:rPr>
        <w:t>Šablonu</w:t>
      </w:r>
      <w:r w:rsidRPr="008A67E0">
        <w:t xml:space="preserve"> s podrobným vysvětlením formátu a úpravy naleznete </w:t>
      </w:r>
      <w:r w:rsidR="00A90CE3">
        <w:t xml:space="preserve">v příloze tohoto e-mailu a </w:t>
      </w:r>
      <w:r w:rsidRPr="008A67E0">
        <w:t xml:space="preserve">na webových stránkách </w:t>
      </w:r>
      <w:hyperlink r:id="rId15" w:history="1">
        <w:r w:rsidR="00A90CE3" w:rsidRPr="00A90CE3">
          <w:rPr>
            <w:rStyle w:val="Hypertextovodkaz"/>
          </w:rPr>
          <w:t>KPEP FMV VŠE v Praze</w:t>
        </w:r>
      </w:hyperlink>
      <w:r w:rsidRPr="008A67E0">
        <w:t>.</w:t>
      </w:r>
    </w:p>
    <w:p w:rsidR="00C70FE8" w:rsidRDefault="00911EAD" w:rsidP="00C70FE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A67E0">
        <w:t xml:space="preserve">Příspěvky budou publikovány v recenzovaném sborníku </w:t>
      </w:r>
      <w:r w:rsidR="00C70FE8">
        <w:t>s ISBN</w:t>
      </w:r>
      <w:r w:rsidRPr="008A67E0">
        <w:t>.</w:t>
      </w:r>
    </w:p>
    <w:p w:rsidR="00C70FE8" w:rsidRPr="00C70FE8" w:rsidRDefault="00C70FE8" w:rsidP="00C70FE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70FE8">
        <w:t xml:space="preserve">Vybrané příspěvky budou navíc publikovány ve vědeckém žurnálu </w:t>
      </w:r>
      <w:r w:rsidRPr="00B671FC">
        <w:rPr>
          <w:lang w:val="en-US"/>
        </w:rPr>
        <w:t>European Offroad</w:t>
      </w:r>
      <w:r w:rsidR="00FC4903" w:rsidRPr="00B671FC">
        <w:rPr>
          <w:lang w:val="en-US"/>
        </w:rPr>
        <w:t>s</w:t>
      </w:r>
      <w:r w:rsidRPr="00B671FC">
        <w:rPr>
          <w:lang w:val="en-US"/>
        </w:rPr>
        <w:t xml:space="preserve"> of Social Science</w:t>
      </w:r>
      <w:r w:rsidRPr="00C70FE8">
        <w:t xml:space="preserve">, který je od roku </w:t>
      </w:r>
      <w:r w:rsidRPr="00C70FE8">
        <w:rPr>
          <w:bCs/>
        </w:rPr>
        <w:t xml:space="preserve">2015 zařazen do </w:t>
      </w:r>
      <w:r w:rsidRPr="00374B77">
        <w:rPr>
          <w:b/>
          <w:bCs/>
        </w:rPr>
        <w:t>Seznamu recenzovaných neimpaktovaných periodik</w:t>
      </w:r>
      <w:r w:rsidRPr="00374B77">
        <w:rPr>
          <w:b/>
        </w:rPr>
        <w:t xml:space="preserve"> Rady pro výzkum, vývoj a inovace </w:t>
      </w:r>
      <w:r w:rsidR="00FC4903" w:rsidRPr="00374B77">
        <w:rPr>
          <w:b/>
        </w:rPr>
        <w:t>v</w:t>
      </w:r>
      <w:r w:rsidRPr="00374B77">
        <w:rPr>
          <w:b/>
        </w:rPr>
        <w:t>lády ČR</w:t>
      </w:r>
      <w:r w:rsidRPr="00C70FE8">
        <w:t>.</w:t>
      </w:r>
    </w:p>
    <w:p w:rsidR="00911EAD" w:rsidRDefault="00911EAD" w:rsidP="00A93A4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A67E0">
        <w:t>Příspěvky zasílejte e-mailem</w:t>
      </w:r>
      <w:r w:rsidR="00C70FE8">
        <w:t xml:space="preserve"> </w:t>
      </w:r>
      <w:r w:rsidR="00C70FE8" w:rsidRPr="00A93A45">
        <w:rPr>
          <w:b/>
        </w:rPr>
        <w:t>v termínu</w:t>
      </w:r>
      <w:r w:rsidRPr="00A93A45">
        <w:rPr>
          <w:b/>
        </w:rPr>
        <w:t xml:space="preserve"> </w:t>
      </w:r>
      <w:r w:rsidRPr="00A93A45">
        <w:rPr>
          <w:b/>
          <w:bCs/>
        </w:rPr>
        <w:t>do 3</w:t>
      </w:r>
      <w:r w:rsidR="00C70FE8" w:rsidRPr="00A93A45">
        <w:rPr>
          <w:b/>
          <w:bCs/>
        </w:rPr>
        <w:t>1</w:t>
      </w:r>
      <w:r w:rsidRPr="00A93A45">
        <w:rPr>
          <w:b/>
          <w:bCs/>
        </w:rPr>
        <w:t xml:space="preserve">. </w:t>
      </w:r>
      <w:r w:rsidR="00C70FE8" w:rsidRPr="00A93A45">
        <w:rPr>
          <w:b/>
          <w:bCs/>
        </w:rPr>
        <w:t xml:space="preserve">10. </w:t>
      </w:r>
      <w:r w:rsidRPr="00A93A45">
        <w:rPr>
          <w:b/>
          <w:bCs/>
        </w:rPr>
        <w:t>201</w:t>
      </w:r>
      <w:r w:rsidR="000F22A6">
        <w:rPr>
          <w:b/>
          <w:bCs/>
        </w:rPr>
        <w:t>8</w:t>
      </w:r>
      <w:r w:rsidRPr="008A67E0">
        <w:t xml:space="preserve"> na adresu</w:t>
      </w:r>
      <w:r w:rsidR="00C70FE8">
        <w:t xml:space="preserve"> </w:t>
      </w:r>
      <w:hyperlink r:id="rId16" w:history="1">
        <w:r w:rsidR="00ED0C87" w:rsidRPr="00087E9C">
          <w:rPr>
            <w:rStyle w:val="Hypertextovodkaz"/>
          </w:rPr>
          <w:t>konference-pravo@vse.cz</w:t>
        </w:r>
      </w:hyperlink>
      <w:r w:rsidR="00C70FE8">
        <w:t xml:space="preserve"> (jako předmět, prosíme</w:t>
      </w:r>
      <w:r w:rsidR="00A93A45">
        <w:t>, uvádějte heslo „</w:t>
      </w:r>
      <w:r w:rsidR="00ED0C87">
        <w:t>PŘÍSPĚVEK</w:t>
      </w:r>
      <w:r w:rsidR="00A93A45">
        <w:t xml:space="preserve">“). </w:t>
      </w:r>
      <w:r w:rsidR="00374B77" w:rsidRPr="00374B77">
        <w:rPr>
          <w:b/>
        </w:rPr>
        <w:t>Příspěvky zaslané po tomto termínu nemohou být z organizačních důvodů zahrnuty do sborníku</w:t>
      </w:r>
      <w:r w:rsidRPr="008A67E0">
        <w:t>.</w:t>
      </w:r>
    </w:p>
    <w:p w:rsidR="00C70FE8" w:rsidRDefault="00C70FE8" w:rsidP="000D44C7">
      <w:pPr>
        <w:numPr>
          <w:ilvl w:val="0"/>
          <w:numId w:val="2"/>
        </w:numPr>
        <w:ind w:left="714" w:hanging="357"/>
        <w:jc w:val="both"/>
      </w:pPr>
      <w:r w:rsidRPr="00C70FE8">
        <w:t>Vědecký výbor konference si vyhrazuje právo příspěvek na základě výsledku recenzního řízení nepřijmout.</w:t>
      </w:r>
    </w:p>
    <w:p w:rsidR="00A93A45" w:rsidRDefault="00A93A45" w:rsidP="00451C4B">
      <w:pPr>
        <w:jc w:val="both"/>
        <w:rPr>
          <w:b/>
          <w:u w:val="single"/>
        </w:rPr>
      </w:pPr>
    </w:p>
    <w:p w:rsidR="00451C4B" w:rsidRPr="00A93A45" w:rsidRDefault="00451C4B" w:rsidP="00451C4B">
      <w:pPr>
        <w:jc w:val="both"/>
        <w:rPr>
          <w:b/>
          <w:u w:val="single"/>
        </w:rPr>
      </w:pPr>
      <w:r w:rsidRPr="00451C4B">
        <w:rPr>
          <w:b/>
          <w:u w:val="single"/>
        </w:rPr>
        <w:t>Recenzní řízení</w:t>
      </w:r>
      <w:r>
        <w:t>:</w:t>
      </w:r>
    </w:p>
    <w:p w:rsidR="00451C4B" w:rsidRDefault="00451C4B" w:rsidP="00451C4B">
      <w:pPr>
        <w:pStyle w:val="Odstavecseseznamem"/>
        <w:numPr>
          <w:ilvl w:val="0"/>
          <w:numId w:val="4"/>
        </w:numPr>
        <w:spacing w:before="120" w:after="120"/>
        <w:jc w:val="both"/>
      </w:pPr>
      <w:r>
        <w:t xml:space="preserve">Posouzení </w:t>
      </w:r>
      <w:r w:rsidRPr="00374B77">
        <w:rPr>
          <w:b/>
        </w:rPr>
        <w:t>souladu tématu příspěvku se zaměřením konference</w:t>
      </w:r>
      <w:r>
        <w:t xml:space="preserve"> a následné rozhodnutí o přijetí / nepřijetí.</w:t>
      </w:r>
    </w:p>
    <w:p w:rsidR="00451C4B" w:rsidRDefault="00451C4B" w:rsidP="00451C4B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</w:pPr>
      <w:r>
        <w:t>Dva nezávislé recenzní posudky v anonymním recenzním řízení.</w:t>
      </w:r>
    </w:p>
    <w:p w:rsidR="00A93A45" w:rsidRDefault="00A93A45" w:rsidP="00A93A45">
      <w:pPr>
        <w:pStyle w:val="Odstavecseseznamem"/>
        <w:spacing w:before="100" w:beforeAutospacing="1" w:after="100" w:afterAutospacing="1"/>
        <w:jc w:val="both"/>
      </w:pPr>
    </w:p>
    <w:p w:rsidR="008A67E0" w:rsidRPr="00A93A45" w:rsidRDefault="00911EAD" w:rsidP="00C70FE8">
      <w:pPr>
        <w:spacing w:before="100" w:beforeAutospacing="1" w:after="100" w:afterAutospacing="1"/>
        <w:jc w:val="both"/>
        <w:rPr>
          <w:caps/>
        </w:rPr>
      </w:pPr>
      <w:r w:rsidRPr="00A93A45">
        <w:rPr>
          <w:b/>
          <w:caps/>
        </w:rPr>
        <w:t>Více info</w:t>
      </w:r>
      <w:r w:rsidR="00C70FE8" w:rsidRPr="00A93A45">
        <w:rPr>
          <w:b/>
          <w:caps/>
        </w:rPr>
        <w:t xml:space="preserve">rmací naleznete na internetových stránkách Katedry podnikového a evropského práva FMV VŠE v Praze, tj. </w:t>
      </w:r>
      <w:hyperlink r:id="rId17" w:history="1">
        <w:r w:rsidR="00C70FE8" w:rsidRPr="00A93A45">
          <w:rPr>
            <w:rStyle w:val="Hypertextovodkaz"/>
            <w:b/>
            <w:caps/>
          </w:rPr>
          <w:t>zde</w:t>
        </w:r>
      </w:hyperlink>
      <w:r w:rsidR="00B671FC">
        <w:rPr>
          <w:b/>
          <w:caps/>
        </w:rPr>
        <w:t>.</w:t>
      </w:r>
    </w:p>
    <w:sectPr w:rsidR="008A67E0" w:rsidRPr="00A93A45" w:rsidSect="00536804">
      <w:pgSz w:w="11906" w:h="16838"/>
      <w:pgMar w:top="1417" w:right="1417" w:bottom="1417" w:left="1417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D1" w:rsidRDefault="006E3AD1" w:rsidP="00320489">
      <w:r>
        <w:separator/>
      </w:r>
    </w:p>
  </w:endnote>
  <w:endnote w:type="continuationSeparator" w:id="0">
    <w:p w:rsidR="006E3AD1" w:rsidRDefault="006E3AD1" w:rsidP="003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D1" w:rsidRDefault="006E3AD1" w:rsidP="00320489">
      <w:r>
        <w:separator/>
      </w:r>
    </w:p>
  </w:footnote>
  <w:footnote w:type="continuationSeparator" w:id="0">
    <w:p w:rsidR="006E3AD1" w:rsidRDefault="006E3AD1" w:rsidP="0032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E59"/>
    <w:multiLevelType w:val="hybridMultilevel"/>
    <w:tmpl w:val="B614CE98"/>
    <w:lvl w:ilvl="0" w:tplc="5868E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FF5"/>
    <w:multiLevelType w:val="hybridMultilevel"/>
    <w:tmpl w:val="CFC40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21A5"/>
    <w:multiLevelType w:val="multilevel"/>
    <w:tmpl w:val="D298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99"/>
    <w:rsid w:val="000D44C7"/>
    <w:rsid w:val="000F22A6"/>
    <w:rsid w:val="0014549D"/>
    <w:rsid w:val="00157CD7"/>
    <w:rsid w:val="00245D50"/>
    <w:rsid w:val="00246EA5"/>
    <w:rsid w:val="00251C26"/>
    <w:rsid w:val="002808C1"/>
    <w:rsid w:val="003202D3"/>
    <w:rsid w:val="00320489"/>
    <w:rsid w:val="00373435"/>
    <w:rsid w:val="00374B77"/>
    <w:rsid w:val="003853CF"/>
    <w:rsid w:val="003B6C67"/>
    <w:rsid w:val="004128D0"/>
    <w:rsid w:val="0043642B"/>
    <w:rsid w:val="00451C4B"/>
    <w:rsid w:val="00521E9D"/>
    <w:rsid w:val="00530FAE"/>
    <w:rsid w:val="00536804"/>
    <w:rsid w:val="00631548"/>
    <w:rsid w:val="006E3AD1"/>
    <w:rsid w:val="00847B3A"/>
    <w:rsid w:val="008A67E0"/>
    <w:rsid w:val="00911EAD"/>
    <w:rsid w:val="009574E7"/>
    <w:rsid w:val="00A35CA7"/>
    <w:rsid w:val="00A90CE3"/>
    <w:rsid w:val="00A93A45"/>
    <w:rsid w:val="00B671FC"/>
    <w:rsid w:val="00BA5EB2"/>
    <w:rsid w:val="00C07416"/>
    <w:rsid w:val="00C70FE8"/>
    <w:rsid w:val="00D208D4"/>
    <w:rsid w:val="00D23C3D"/>
    <w:rsid w:val="00D61FFC"/>
    <w:rsid w:val="00D64799"/>
    <w:rsid w:val="00D8184E"/>
    <w:rsid w:val="00DE1181"/>
    <w:rsid w:val="00E640EA"/>
    <w:rsid w:val="00EB095F"/>
    <w:rsid w:val="00ED0C87"/>
    <w:rsid w:val="00EE1B29"/>
    <w:rsid w:val="00EF0E78"/>
    <w:rsid w:val="00F522F4"/>
    <w:rsid w:val="00F7694D"/>
    <w:rsid w:val="00FC21BB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E0BEAFCB-E764-42C7-9DA1-69AD733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1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E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911EAD"/>
    <w:rPr>
      <w:color w:val="0000FF"/>
      <w:u w:val="single"/>
    </w:rPr>
  </w:style>
  <w:style w:type="paragraph" w:styleId="Normlnweb">
    <w:name w:val="Normal (Web)"/>
    <w:basedOn w:val="Normln"/>
    <w:rsid w:val="00911EAD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911EAD"/>
    <w:rPr>
      <w:b/>
      <w:bCs/>
    </w:rPr>
  </w:style>
  <w:style w:type="character" w:customStyle="1" w:styleId="skypepnhprintcontainer">
    <w:name w:val="skype_pnh_print_container"/>
    <w:basedOn w:val="Standardnpsmoodstavce"/>
    <w:rsid w:val="00911EAD"/>
  </w:style>
  <w:style w:type="character" w:customStyle="1" w:styleId="skypepnhmark">
    <w:name w:val="skype_pnh_mark"/>
    <w:basedOn w:val="Standardnpsmoodstavce"/>
    <w:rsid w:val="00911EAD"/>
  </w:style>
  <w:style w:type="paragraph" w:styleId="Zhlav">
    <w:name w:val="header"/>
    <w:basedOn w:val="Normln"/>
    <w:link w:val="Zhlav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ference-pravo@vs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erence-pravo@vse.cz" TargetMode="External"/><Relationship Id="rId17" Type="http://schemas.openxmlformats.org/officeDocument/2006/relationships/hyperlink" Target="http://kpep.vse.cz/mezinarodni-vedecka-konfere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ference-pravo@vs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kpep.vse.cz/mezinarodni-vedecka-konference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margita.kinclova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8203-7D8C-43C5-9107-53E0E86E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Margita Kinclová</cp:lastModifiedBy>
  <cp:revision>22</cp:revision>
  <cp:lastPrinted>2017-06-30T08:15:00Z</cp:lastPrinted>
  <dcterms:created xsi:type="dcterms:W3CDTF">2016-06-22T16:06:00Z</dcterms:created>
  <dcterms:modified xsi:type="dcterms:W3CDTF">2018-10-24T13:23:00Z</dcterms:modified>
</cp:coreProperties>
</file>